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Приглашаем на IV GLOBAL FISHERY FORUM &amp; SEAFOOD EXPO RUSSIA</w:t>
      </w:r>
      <w:hyperlink r:id="rId7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Arial" w:cs="Arial" w:eastAsia="Arial" w:hAnsi="Arial"/>
            <w:color w:val="103cc0"/>
            <w:sz w:val="20"/>
            <w:szCs w:val="20"/>
            <w:u w:val="single"/>
            <w:rtl w:val="0"/>
          </w:rPr>
          <w:t xml:space="preserve">https://seafoodexporussia.com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- единственную в России выставку рыбной индустрии, морепродуктов и технологий, 6 - 8 июля 2021.</w:t>
      </w:r>
    </w:p>
    <w:p w:rsidR="00000000" w:rsidDel="00000000" w:rsidP="00000000" w:rsidRDefault="00000000" w:rsidRPr="00000000" w14:paraId="00000002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Выставка пройдёт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с 6 по 8 июля 2021.</w:t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Работа выставки для посетителей:</w:t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06-07 июля 2021 г. с 10.00 ч. до 18.00 ч.</w:t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08 июля 2021 г. с 10.00 ч. до 16.00 ч. 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Место проведения: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г. Санкт-Петербург</w:t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КВЦ «ЭКСПОФОРУМ»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Петербургское шоссе, 64/1</w:t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Причина организации специальной программы для HoReCa:</w:t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На сегодняшний день даже в профессиональной среде, тем более в индустрии HoReCa, нет достаточной информации о всём многообразии рыбы, аквакультуры и морепродуктов добываемых и выращиваемых отечественными компаниями.</w:t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Мало событий с возможностью обменяться профессиональным опытом о способах их переработки и подачи.</w:t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Мы можем и хотим изменить текущую ситуацию!!!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Покажем богатство выбора рыбы, аквакультуры и морепродуктов;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Шефы и эксперты из регионов поделятся секретами, расскажут об уникальных способах и приёмах работы.</w:t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Наша задача: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Стать драйвером появления амбассадоров компаний осуществляющих добычу и выращивание, амбассадоров регионов для которых этот сегмент является важной составной частью региональной экономики, которые понятным языком увлекут за собой, поделятся секретами, расскажут об уникальных способах и приёмах работы;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Реализовать самую важную составную часть в работе с потребителями в новых реалиях, формирование устойчивого спроса и увеличение доли продаж продукции отечественных производителей;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Поддержать участников маломасштабного рыболовства в продвижении своей продукции к конечным потребителям.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Мастер-классы «Russian Fish Show», адресованы: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руководителям и собственникам предприятиям индустрии HoReCa;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шефам и бренд-шефам ресторанам;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компаниям поставщикам в предприятия индустрии HoReCa.</w:t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Всем тем, кто готов предложить помощь и наставничество в работе с новой рыбой, аква- и марикультурой, тем, кто готов учить и учиться сам.</w:t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Для данной аудитории будет сформирована специальная программа посещения, анонсы и продвижение выставки в целом.</w:t>
      </w:r>
    </w:p>
    <w:p w:rsidR="00000000" w:rsidDel="00000000" w:rsidP="00000000" w:rsidRDefault="00000000" w:rsidRPr="00000000" w14:paraId="00000021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Самое важное в программе - «Russian Fish Show»!!!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се три дня, весь день, серия уникальных мастер-классов, от топ-шефов, экспертов в области рыбы и морепродуктов пройдут в большом, удобном амфитеатре. Презентации от регионов о локальных продуктах.</w:t>
      </w:r>
    </w:p>
    <w:p w:rsidR="00000000" w:rsidDel="00000000" w:rsidP="00000000" w:rsidRDefault="00000000" w:rsidRPr="00000000" w14:paraId="00000023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Кроме мастер-классов «Russian Fish Show», на выставке Seafood Expo Russia, для индустрии HoReCa: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24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«Russian Fish Conference» - круглый стол на котором шеф-поваров, владельцы и менеджмент предприятий HoReCa в диалоге с рыбодобытчиками и трейдерами обсудят ряд важных вопросов для формирование устойчивого спроса и увеличение доли продаж продукции отечественных производителей;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«Russian Fish Resto» - фуд-корт на котором рестораны Санкт-Петербурга представят свой опыт работы с рыбой и морепродуктами - новый формат фуд-корта с возможностью нетворкинга;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240" w:before="0" w:beforeAutospacing="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Специальная навигация по стендам участников выставки имеющим наибольший интерес для индустрии HoReCa.</w:t>
      </w:r>
    </w:p>
    <w:p w:rsidR="00000000" w:rsidDel="00000000" w:rsidP="00000000" w:rsidRDefault="00000000" w:rsidRPr="00000000" w14:paraId="00000029">
      <w:pPr>
        <w:shd w:fill="ffffff" w:val="clear"/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Подтвердили своё участие:</w:t>
      </w:r>
    </w:p>
    <w:p w:rsidR="00000000" w:rsidDel="00000000" w:rsidP="00000000" w:rsidRDefault="00000000" w:rsidRPr="00000000" w14:paraId="0000002C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</w:t>
        <w:tab/>
        <w:t xml:space="preserve">Баранников Евгений</w:t>
        <w:tab/>
        <w:tab/>
      </w:r>
      <w:hyperlink r:id="rId9">
        <w:r w:rsidDel="00000000" w:rsidR="00000000" w:rsidRPr="00000000">
          <w:rPr>
            <w:rFonts w:ascii="Arial" w:cs="Arial" w:eastAsia="Arial" w:hAnsi="Arial"/>
            <w:color w:val="103cc0"/>
            <w:sz w:val="20"/>
            <w:szCs w:val="20"/>
            <w:u w:val="single"/>
            <w:rtl w:val="0"/>
          </w:rPr>
          <w:t xml:space="preserve">www.instagram.com/evbar82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</w:t>
        <w:tab/>
        <w:t xml:space="preserve">Белей Виктор</w:t>
        <w:tab/>
        <w:tab/>
        <w:tab/>
      </w:r>
      <w:hyperlink r:id="rId10">
        <w:r w:rsidDel="00000000" w:rsidR="00000000" w:rsidRPr="00000000">
          <w:rPr>
            <w:rFonts w:ascii="Arial" w:cs="Arial" w:eastAsia="Arial" w:hAnsi="Arial"/>
            <w:color w:val="103cc0"/>
            <w:sz w:val="20"/>
            <w:szCs w:val="20"/>
            <w:u w:val="single"/>
            <w:rtl w:val="0"/>
          </w:rPr>
          <w:t xml:space="preserve">www.instagram.com/chef_viktor_beley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</w:t>
        <w:tab/>
        <w:t xml:space="preserve">Климанова Александра</w:t>
        <w:tab/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www.instagram.com/x_vost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</w:t>
        <w:tab/>
        <w:t xml:space="preserve">Крупеня Денис</w:t>
        <w:tab/>
        <w:tab/>
        <w:tab/>
      </w:r>
      <w:hyperlink r:id="rId12">
        <w:r w:rsidDel="00000000" w:rsidR="00000000" w:rsidRPr="00000000">
          <w:rPr>
            <w:rFonts w:ascii="Arial" w:cs="Arial" w:eastAsia="Arial" w:hAnsi="Arial"/>
            <w:color w:val="103cc0"/>
            <w:sz w:val="20"/>
            <w:szCs w:val="20"/>
            <w:u w:val="single"/>
            <w:rtl w:val="0"/>
          </w:rPr>
          <w:t xml:space="preserve">www.instagram.com/krupenya_denis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</w:t>
        <w:tab/>
        <w:t xml:space="preserve">Лигай Сергей</w:t>
        <w:tab/>
        <w:tab/>
        <w:tab/>
      </w:r>
      <w:hyperlink r:id="rId13">
        <w:r w:rsidDel="00000000" w:rsidR="00000000" w:rsidRPr="00000000">
          <w:rPr>
            <w:rFonts w:ascii="Arial" w:cs="Arial" w:eastAsia="Arial" w:hAnsi="Arial"/>
            <w:color w:val="103cc0"/>
            <w:sz w:val="20"/>
            <w:szCs w:val="20"/>
            <w:u w:val="single"/>
            <w:rtl w:val="0"/>
          </w:rPr>
          <w:t xml:space="preserve">www.instagram.com/chef_sergei_ligai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6.</w:t>
        <w:tab/>
        <w:t xml:space="preserve">Матюха Андрей</w:t>
        <w:tab/>
        <w:tab/>
      </w:r>
      <w:hyperlink r:id="rId14">
        <w:r w:rsidDel="00000000" w:rsidR="00000000" w:rsidRPr="00000000">
          <w:rPr>
            <w:rFonts w:ascii="Arial" w:cs="Arial" w:eastAsia="Arial" w:hAnsi="Arial"/>
            <w:color w:val="103cc0"/>
            <w:sz w:val="20"/>
            <w:szCs w:val="20"/>
            <w:u w:val="single"/>
            <w:rtl w:val="0"/>
          </w:rPr>
          <w:t xml:space="preserve">www.instagram.com/andreymatuha.am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7.</w:t>
        <w:tab/>
        <w:t xml:space="preserve">Пискунов Влад</w:t>
        <w:tab/>
        <w:tab/>
        <w:tab/>
      </w:r>
      <w:hyperlink r:id="rId15">
        <w:r w:rsidDel="00000000" w:rsidR="00000000" w:rsidRPr="00000000">
          <w:rPr>
            <w:rFonts w:ascii="Arial" w:cs="Arial" w:eastAsia="Arial" w:hAnsi="Arial"/>
            <w:color w:val="103cc0"/>
            <w:sz w:val="20"/>
            <w:szCs w:val="20"/>
            <w:u w:val="single"/>
            <w:rtl w:val="0"/>
          </w:rPr>
          <w:t xml:space="preserve">www.instagram.com/chefpiskunov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8.</w:t>
        <w:tab/>
        <w:t xml:space="preserve">Порядин Валерий</w:t>
        <w:tab/>
        <w:tab/>
      </w:r>
      <w:hyperlink r:id="rId16">
        <w:r w:rsidDel="00000000" w:rsidR="00000000" w:rsidRPr="00000000">
          <w:rPr>
            <w:rFonts w:ascii="Arial" w:cs="Arial" w:eastAsia="Arial" w:hAnsi="Arial"/>
            <w:color w:val="103cc0"/>
            <w:sz w:val="20"/>
            <w:szCs w:val="20"/>
            <w:u w:val="single"/>
            <w:rtl w:val="0"/>
          </w:rPr>
          <w:t xml:space="preserve">www.instagram.com/valeryporyadin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9.</w:t>
        <w:tab/>
        <w:t xml:space="preserve">Сарычев Николай</w:t>
        <w:tab/>
        <w:tab/>
      </w:r>
      <w:hyperlink r:id="rId17">
        <w:r w:rsidDel="00000000" w:rsidR="00000000" w:rsidRPr="00000000">
          <w:rPr>
            <w:rFonts w:ascii="Arial" w:cs="Arial" w:eastAsia="Arial" w:hAnsi="Arial"/>
            <w:color w:val="103cc0"/>
            <w:sz w:val="20"/>
            <w:szCs w:val="20"/>
            <w:u w:val="single"/>
            <w:rtl w:val="0"/>
          </w:rPr>
          <w:t xml:space="preserve">www.instagram.com/sarychevchef_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10.</w:t>
        <w:tab/>
        <w:t xml:space="preserve">Фокин Сергей</w:t>
        <w:tab/>
        <w:tab/>
        <w:tab/>
      </w:r>
      <w:hyperlink r:id="rId18">
        <w:r w:rsidDel="00000000" w:rsidR="00000000" w:rsidRPr="00000000">
          <w:rPr>
            <w:rFonts w:ascii="Arial" w:cs="Arial" w:eastAsia="Arial" w:hAnsi="Arial"/>
            <w:color w:val="103cc0"/>
            <w:sz w:val="20"/>
            <w:szCs w:val="20"/>
            <w:u w:val="single"/>
            <w:rtl w:val="0"/>
          </w:rPr>
          <w:t xml:space="preserve">www.instagram.com/chef_fokin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Ведущий мастер-классов - Василий Емельяненко</w:t>
      </w:r>
      <w:hyperlink r:id="rId19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 </w:t>
        </w:r>
      </w:hyperlink>
      <w:hyperlink r:id="rId20">
        <w:r w:rsidDel="00000000" w:rsidR="00000000" w:rsidRPr="00000000">
          <w:rPr>
            <w:rFonts w:ascii="Arial" w:cs="Arial" w:eastAsia="Arial" w:hAnsi="Arial"/>
            <w:color w:val="103cc0"/>
            <w:sz w:val="20"/>
            <w:szCs w:val="20"/>
            <w:u w:val="single"/>
            <w:rtl w:val="0"/>
          </w:rPr>
          <w:t xml:space="preserve">www.instagram.com/vasilytv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Информационный партнёр проведения мастер-классов  -  «Chefs Team Russia» </w:t>
      </w:r>
      <w:hyperlink r:id="rId21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 </w:t>
        </w:r>
      </w:hyperlink>
      <w:hyperlink r:id="rId22">
        <w:r w:rsidDel="00000000" w:rsidR="00000000" w:rsidRPr="00000000">
          <w:rPr>
            <w:rFonts w:ascii="Arial" w:cs="Arial" w:eastAsia="Arial" w:hAnsi="Arial"/>
            <w:color w:val="103cc0"/>
            <w:sz w:val="20"/>
            <w:szCs w:val="20"/>
            <w:u w:val="single"/>
            <w:rtl w:val="0"/>
          </w:rPr>
          <w:t xml:space="preserve">www.chefsteamrussia.ru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23" w:type="default"/>
      <w:headerReference r:id="rId24" w:type="first"/>
      <w:footerReference r:id="rId25" w:type="first"/>
      <w:pgSz w:h="15840" w:w="12240" w:orient="portrait"/>
      <w:pgMar w:bottom="651.9685039370097" w:top="708.6614173228347" w:left="1133.8582677165355" w:right="895.275590551182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-19049</wp:posOffset>
          </wp:positionH>
          <wp:positionV relativeFrom="page">
            <wp:posOffset>-19049</wp:posOffset>
          </wp:positionV>
          <wp:extent cx="7796213" cy="1224405"/>
          <wp:effectExtent b="0" l="0" r="0" t="0"/>
          <wp:wrapSquare wrapText="bothSides" distB="0" distT="0" distL="0" distR="0"/>
          <wp:docPr id="2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6213" cy="12244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F4D5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F4D55"/>
  </w:style>
  <w:style w:type="paragraph" w:styleId="Footer">
    <w:name w:val="footer"/>
    <w:basedOn w:val="Normal"/>
    <w:link w:val="FooterChar"/>
    <w:uiPriority w:val="99"/>
    <w:unhideWhenUsed w:val="1"/>
    <w:rsid w:val="00AF4D5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F4D55"/>
  </w:style>
  <w:style w:type="character" w:styleId="Hyperlink">
    <w:name w:val="Hyperlink"/>
    <w:basedOn w:val="DefaultParagraphFont"/>
    <w:uiPriority w:val="99"/>
    <w:unhideWhenUsed w:val="1"/>
    <w:rsid w:val="00AF4D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F4D5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instagram.com/vasilytv" TargetMode="External"/><Relationship Id="rId22" Type="http://schemas.openxmlformats.org/officeDocument/2006/relationships/hyperlink" Target="http://www.chefsteamrussia.ru/" TargetMode="External"/><Relationship Id="rId21" Type="http://schemas.openxmlformats.org/officeDocument/2006/relationships/hyperlink" Target="http://www.chefsteamrussia.ru/" TargetMode="External"/><Relationship Id="rId24" Type="http://schemas.openxmlformats.org/officeDocument/2006/relationships/header" Target="header2.xm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nstagram.com/evbar82" TargetMode="External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eafoodexporussia.com/" TargetMode="External"/><Relationship Id="rId8" Type="http://schemas.openxmlformats.org/officeDocument/2006/relationships/hyperlink" Target="https://seafoodexporussia.com/" TargetMode="External"/><Relationship Id="rId11" Type="http://schemas.openxmlformats.org/officeDocument/2006/relationships/hyperlink" Target="http://www.instagram.com/x_vost" TargetMode="External"/><Relationship Id="rId10" Type="http://schemas.openxmlformats.org/officeDocument/2006/relationships/hyperlink" Target="http://www.instagram.com/chef_viktor_beley" TargetMode="External"/><Relationship Id="rId13" Type="http://schemas.openxmlformats.org/officeDocument/2006/relationships/hyperlink" Target="http://www.instagram.com/chef_sergei_ligai" TargetMode="External"/><Relationship Id="rId12" Type="http://schemas.openxmlformats.org/officeDocument/2006/relationships/hyperlink" Target="http://www.instagram.com/krupenya_denis" TargetMode="External"/><Relationship Id="rId15" Type="http://schemas.openxmlformats.org/officeDocument/2006/relationships/hyperlink" Target="http://www.instagram.com/chefpiskunov" TargetMode="External"/><Relationship Id="rId14" Type="http://schemas.openxmlformats.org/officeDocument/2006/relationships/hyperlink" Target="http://www.instagram.com/andreymatuha.am" TargetMode="External"/><Relationship Id="rId17" Type="http://schemas.openxmlformats.org/officeDocument/2006/relationships/hyperlink" Target="http://www.instagram.com/sarychevchef_" TargetMode="External"/><Relationship Id="rId16" Type="http://schemas.openxmlformats.org/officeDocument/2006/relationships/hyperlink" Target="http://www.instagram.com/valeryporyadin" TargetMode="External"/><Relationship Id="rId19" Type="http://schemas.openxmlformats.org/officeDocument/2006/relationships/hyperlink" Target="http://www.instagram.com/vasilytv" TargetMode="External"/><Relationship Id="rId18" Type="http://schemas.openxmlformats.org/officeDocument/2006/relationships/hyperlink" Target="http://www.instagram.com/chef_fokin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eOaAhgnnbaoS3NIQMy//qtuVCw==">AMUW2mWcmxPwgLJwwDGViDWsmeQLRzxucjz5iCNLMlFYoo70S9Eb9Dx/OAfAZO1wVApezDjIHCgz32ggph2Oyc8RMYfvZaM0HZ1lcPggXPFSls0t1Llk3oI=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2021-06-06T21:29:00Z</dcterms:created>
  <dc:creator>Druzhkin, Pavel</dc:creator>
</cp:coreProperties>
</file>